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A4" w:rsidRPr="008845EE" w:rsidRDefault="00F659A4" w:rsidP="00F65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1A0A" w:rsidRPr="00D44E60" w:rsidRDefault="009D1A0A" w:rsidP="00F65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E60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Базовой организации </w:t>
      </w:r>
    </w:p>
    <w:p w:rsidR="003D2705" w:rsidRPr="00D44E60" w:rsidRDefault="009D1A0A" w:rsidP="00F65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E60">
        <w:rPr>
          <w:rFonts w:ascii="Times New Roman" w:hAnsi="Times New Roman" w:cs="Times New Roman"/>
          <w:sz w:val="28"/>
          <w:szCs w:val="28"/>
        </w:rPr>
        <w:t>государств-участников СНГ по работе с молодежью</w:t>
      </w:r>
    </w:p>
    <w:p w:rsidR="00F659A4" w:rsidRPr="008845EE" w:rsidRDefault="00F659A4" w:rsidP="00F6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79" w:type="dxa"/>
        <w:tblInd w:w="-289" w:type="dxa"/>
        <w:tblLook w:val="04A0" w:firstRow="1" w:lastRow="0" w:firstColumn="1" w:lastColumn="0" w:noHBand="0" w:noVBand="1"/>
      </w:tblPr>
      <w:tblGrid>
        <w:gridCol w:w="851"/>
        <w:gridCol w:w="2050"/>
        <w:gridCol w:w="4556"/>
        <w:gridCol w:w="2222"/>
      </w:tblGrid>
      <w:tr w:rsidR="00D44E60" w:rsidRPr="00D44E60" w:rsidTr="00D44E60">
        <w:tc>
          <w:tcPr>
            <w:tcW w:w="851" w:type="dxa"/>
            <w:vAlign w:val="center"/>
          </w:tcPr>
          <w:p w:rsidR="00D44E60" w:rsidRPr="00D44E60" w:rsidRDefault="00D44E60" w:rsidP="00D44E60">
            <w:pPr>
              <w:pStyle w:val="a4"/>
              <w:numPr>
                <w:ilvl w:val="0"/>
                <w:numId w:val="1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44E60" w:rsidRPr="00D44E60" w:rsidRDefault="00D44E60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Кудж</w:t>
            </w:r>
            <w:proofErr w:type="spellEnd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Алексеевич</w:t>
            </w:r>
          </w:p>
        </w:tc>
        <w:tc>
          <w:tcPr>
            <w:tcW w:w="4556" w:type="dxa"/>
            <w:vAlign w:val="center"/>
          </w:tcPr>
          <w:p w:rsidR="00D44E60" w:rsidRPr="00D44E60" w:rsidRDefault="00D44E60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ректор федерального государственного бюджетного образовательного учреждения высшего образования «Московский технологический университет», руководитель Базовой организации государств-участников СНГ по работе с молодежью</w:t>
            </w:r>
          </w:p>
          <w:p w:rsidR="00D44E60" w:rsidRPr="00D44E60" w:rsidRDefault="00D44E60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222" w:type="dxa"/>
            <w:vAlign w:val="center"/>
          </w:tcPr>
          <w:p w:rsidR="00D44E60" w:rsidRPr="00D44E60" w:rsidRDefault="00D44E60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D44E60" w:rsidRPr="00D44E60" w:rsidTr="00D44E60">
        <w:tc>
          <w:tcPr>
            <w:tcW w:w="851" w:type="dxa"/>
            <w:vAlign w:val="center"/>
          </w:tcPr>
          <w:p w:rsidR="00D44E60" w:rsidRPr="00D44E60" w:rsidRDefault="00D44E60" w:rsidP="00D44E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44E60" w:rsidRPr="00D44E60" w:rsidRDefault="00D44E60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Петушков Григорий Валерьевич</w:t>
            </w:r>
          </w:p>
        </w:tc>
        <w:tc>
          <w:tcPr>
            <w:tcW w:w="4556" w:type="dxa"/>
            <w:vAlign w:val="center"/>
          </w:tcPr>
          <w:p w:rsidR="00D44E60" w:rsidRPr="00D44E60" w:rsidRDefault="00D44E60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директор Института молодежной политики и международных отношений федерального гос</w:t>
            </w:r>
            <w:bookmarkStart w:id="0" w:name="_GoBack"/>
            <w:bookmarkEnd w:id="0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ударственного бюджетного образовательного учреждения высшего образования «Московский технологический университет»,</w:t>
            </w:r>
            <w:r w:rsidRPr="00D44E60">
              <w:rPr>
                <w:sz w:val="28"/>
                <w:szCs w:val="28"/>
              </w:rPr>
              <w:t xml:space="preserve"> </w:t>
            </w: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председатель Национального совета молодежных и детских объединений России</w:t>
            </w:r>
          </w:p>
          <w:p w:rsidR="00D44E60" w:rsidRPr="00D44E60" w:rsidRDefault="00D44E60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222" w:type="dxa"/>
            <w:vAlign w:val="center"/>
          </w:tcPr>
          <w:p w:rsidR="00D44E60" w:rsidRPr="00D44E60" w:rsidRDefault="00D44E60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D44E60" w:rsidRPr="00D44E60" w:rsidTr="00D44E60">
        <w:trPr>
          <w:trHeight w:val="189"/>
        </w:trPr>
        <w:tc>
          <w:tcPr>
            <w:tcW w:w="851" w:type="dxa"/>
            <w:vAlign w:val="center"/>
          </w:tcPr>
          <w:p w:rsidR="00D44E60" w:rsidRPr="00D44E60" w:rsidRDefault="00D44E60" w:rsidP="00D44E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D44E60" w:rsidRPr="00D44E60" w:rsidRDefault="00D44E60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Олинчук</w:t>
            </w:r>
            <w:proofErr w:type="spellEnd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4556" w:type="dxa"/>
            <w:vAlign w:val="center"/>
          </w:tcPr>
          <w:p w:rsidR="00D44E60" w:rsidRPr="00D44E60" w:rsidRDefault="00D44E60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Начальник отдела сопровождения учебного процесса</w:t>
            </w:r>
            <w:r w:rsidRPr="00D44E60">
              <w:rPr>
                <w:sz w:val="28"/>
                <w:szCs w:val="28"/>
              </w:rPr>
              <w:t xml:space="preserve"> </w:t>
            </w: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Института молодежной политики и международных отношений</w:t>
            </w:r>
            <w:r w:rsidRPr="00D44E60">
              <w:rPr>
                <w:sz w:val="28"/>
                <w:szCs w:val="28"/>
              </w:rPr>
              <w:t xml:space="preserve"> </w:t>
            </w: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«Московский технологический университет»</w:t>
            </w:r>
          </w:p>
        </w:tc>
        <w:tc>
          <w:tcPr>
            <w:tcW w:w="2222" w:type="dxa"/>
            <w:vAlign w:val="center"/>
          </w:tcPr>
          <w:p w:rsidR="00D44E60" w:rsidRPr="00D44E60" w:rsidRDefault="00D44E60" w:rsidP="00D4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исполнительный секретарь совета</w:t>
            </w:r>
          </w:p>
        </w:tc>
      </w:tr>
      <w:tr w:rsidR="00F30E0A" w:rsidRPr="00D44E60" w:rsidTr="00D44E60">
        <w:tc>
          <w:tcPr>
            <w:tcW w:w="851" w:type="dxa"/>
            <w:vAlign w:val="center"/>
          </w:tcPr>
          <w:p w:rsidR="00F30E0A" w:rsidRPr="00D44E60" w:rsidRDefault="00F30E0A" w:rsidP="00F659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30E0A" w:rsidRPr="00D44E60" w:rsidRDefault="00F30E0A" w:rsidP="00F6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Галстян</w:t>
            </w:r>
            <w:proofErr w:type="spellEnd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4556" w:type="dxa"/>
            <w:vAlign w:val="center"/>
          </w:tcPr>
          <w:p w:rsidR="00F30E0A" w:rsidRPr="00D44E60" w:rsidRDefault="00F30E0A" w:rsidP="00F6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директор «Института молодежных исследований»</w:t>
            </w:r>
          </w:p>
          <w:p w:rsidR="00F30E0A" w:rsidRPr="00D44E60" w:rsidRDefault="00F30E0A" w:rsidP="00F6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Республика Армения</w:t>
            </w:r>
          </w:p>
        </w:tc>
        <w:tc>
          <w:tcPr>
            <w:tcW w:w="2222" w:type="dxa"/>
            <w:vAlign w:val="center"/>
          </w:tcPr>
          <w:p w:rsidR="00F30E0A" w:rsidRPr="00D44E60" w:rsidRDefault="00F30E0A" w:rsidP="00F6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F30E0A" w:rsidRPr="00D44E60" w:rsidTr="00D44E60">
        <w:tc>
          <w:tcPr>
            <w:tcW w:w="851" w:type="dxa"/>
            <w:vAlign w:val="center"/>
          </w:tcPr>
          <w:p w:rsidR="00F30E0A" w:rsidRPr="00D44E60" w:rsidRDefault="00F30E0A" w:rsidP="00F659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30E0A" w:rsidRPr="00D44E60" w:rsidRDefault="00F30E0A" w:rsidP="00F6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 xml:space="preserve">Кожуховская Людмила Сергеевна </w:t>
            </w:r>
          </w:p>
        </w:tc>
        <w:tc>
          <w:tcPr>
            <w:tcW w:w="4556" w:type="dxa"/>
            <w:vAlign w:val="center"/>
          </w:tcPr>
          <w:p w:rsidR="00F30E0A" w:rsidRPr="00D44E60" w:rsidRDefault="00F30E0A" w:rsidP="00F6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молодежной политики и социокультурных коммуникаций государственного учреждения образования «Республиканский институт высшей школы», кандидат культурологии, доцент</w:t>
            </w:r>
          </w:p>
          <w:p w:rsidR="00F30E0A" w:rsidRPr="00D44E60" w:rsidRDefault="00F30E0A" w:rsidP="00F6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222" w:type="dxa"/>
            <w:vAlign w:val="center"/>
          </w:tcPr>
          <w:p w:rsidR="00F30E0A" w:rsidRPr="00D44E60" w:rsidRDefault="00F30E0A" w:rsidP="00F6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F30E0A" w:rsidRPr="00D44E60" w:rsidTr="00D44E60">
        <w:tc>
          <w:tcPr>
            <w:tcW w:w="851" w:type="dxa"/>
            <w:vAlign w:val="center"/>
          </w:tcPr>
          <w:p w:rsidR="00F30E0A" w:rsidRPr="00D44E60" w:rsidRDefault="00F30E0A" w:rsidP="003333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30E0A" w:rsidRPr="00D44E60" w:rsidRDefault="00F30E0A" w:rsidP="00333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Айдын</w:t>
            </w:r>
            <w:proofErr w:type="spellEnd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4556" w:type="dxa"/>
            <w:vAlign w:val="center"/>
          </w:tcPr>
          <w:p w:rsidR="00F30E0A" w:rsidRPr="00D44E60" w:rsidRDefault="00F30E0A" w:rsidP="00333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ОЮЛ «Конгресс молодежи Казахстана»</w:t>
            </w:r>
          </w:p>
          <w:p w:rsidR="00F30E0A" w:rsidRPr="00D44E60" w:rsidRDefault="00F30E0A" w:rsidP="00333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</w:t>
            </w:r>
          </w:p>
        </w:tc>
        <w:tc>
          <w:tcPr>
            <w:tcW w:w="2222" w:type="dxa"/>
            <w:vAlign w:val="center"/>
          </w:tcPr>
          <w:p w:rsidR="00F30E0A" w:rsidRPr="00D44E60" w:rsidRDefault="00F30E0A" w:rsidP="00333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F30E0A" w:rsidRPr="00D44E60" w:rsidTr="00D44E60">
        <w:tc>
          <w:tcPr>
            <w:tcW w:w="851" w:type="dxa"/>
            <w:vAlign w:val="center"/>
          </w:tcPr>
          <w:p w:rsidR="00F30E0A" w:rsidRPr="00D44E60" w:rsidRDefault="00F30E0A" w:rsidP="003333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30E0A" w:rsidRPr="00D44E60" w:rsidRDefault="00F30E0A" w:rsidP="00333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Калыбаева</w:t>
            </w:r>
            <w:proofErr w:type="spellEnd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Элнура</w:t>
            </w:r>
            <w:proofErr w:type="spellEnd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Камчыбековна</w:t>
            </w:r>
            <w:proofErr w:type="spellEnd"/>
          </w:p>
        </w:tc>
        <w:tc>
          <w:tcPr>
            <w:tcW w:w="4556" w:type="dxa"/>
            <w:vAlign w:val="center"/>
          </w:tcPr>
          <w:p w:rsidR="00F30E0A" w:rsidRPr="00D44E60" w:rsidRDefault="00F30E0A" w:rsidP="00333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 «Институт развития молодежи»</w:t>
            </w:r>
          </w:p>
          <w:p w:rsidR="00F30E0A" w:rsidRPr="00D44E60" w:rsidRDefault="00F30E0A" w:rsidP="00333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Кыргызская</w:t>
            </w:r>
            <w:proofErr w:type="spellEnd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</w:t>
            </w:r>
          </w:p>
        </w:tc>
        <w:tc>
          <w:tcPr>
            <w:tcW w:w="2222" w:type="dxa"/>
            <w:vAlign w:val="center"/>
          </w:tcPr>
          <w:p w:rsidR="00F30E0A" w:rsidRPr="00D44E60" w:rsidRDefault="00F30E0A" w:rsidP="00333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F30E0A" w:rsidRPr="00D44E60" w:rsidTr="00D44E60">
        <w:tc>
          <w:tcPr>
            <w:tcW w:w="851" w:type="dxa"/>
            <w:vAlign w:val="center"/>
          </w:tcPr>
          <w:p w:rsidR="00F30E0A" w:rsidRPr="00D44E60" w:rsidRDefault="00F30E0A" w:rsidP="003333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30E0A" w:rsidRPr="00D44E60" w:rsidRDefault="00F30E0A" w:rsidP="00333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Шохзода</w:t>
            </w:r>
            <w:proofErr w:type="spellEnd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Рахимзода</w:t>
            </w:r>
            <w:proofErr w:type="spellEnd"/>
          </w:p>
        </w:tc>
        <w:tc>
          <w:tcPr>
            <w:tcW w:w="4556" w:type="dxa"/>
            <w:vAlign w:val="center"/>
          </w:tcPr>
          <w:p w:rsidR="00F30E0A" w:rsidRPr="00D44E60" w:rsidRDefault="00F30E0A" w:rsidP="00333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молодежи</w:t>
            </w:r>
          </w:p>
          <w:p w:rsidR="00F30E0A" w:rsidRPr="00D44E60" w:rsidRDefault="00F30E0A" w:rsidP="00333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Республика Таджикистан</w:t>
            </w:r>
          </w:p>
        </w:tc>
        <w:tc>
          <w:tcPr>
            <w:tcW w:w="2222" w:type="dxa"/>
            <w:vAlign w:val="center"/>
          </w:tcPr>
          <w:p w:rsidR="00F30E0A" w:rsidRPr="00D44E60" w:rsidRDefault="00F30E0A" w:rsidP="00333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60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</w:tbl>
    <w:p w:rsidR="009D1A0A" w:rsidRPr="00D44E60" w:rsidRDefault="009D1A0A" w:rsidP="009D1A0A">
      <w:pPr>
        <w:rPr>
          <w:rFonts w:ascii="Times New Roman" w:hAnsi="Times New Roman" w:cs="Times New Roman"/>
          <w:sz w:val="28"/>
          <w:szCs w:val="28"/>
        </w:rPr>
      </w:pPr>
    </w:p>
    <w:sectPr w:rsidR="009D1A0A" w:rsidRPr="00D44E60" w:rsidSect="00D44E6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155F9"/>
    <w:multiLevelType w:val="hybridMultilevel"/>
    <w:tmpl w:val="D02A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A"/>
    <w:rsid w:val="00077367"/>
    <w:rsid w:val="000C23D9"/>
    <w:rsid w:val="00115095"/>
    <w:rsid w:val="00264EA0"/>
    <w:rsid w:val="00277E00"/>
    <w:rsid w:val="0033334C"/>
    <w:rsid w:val="003D2705"/>
    <w:rsid w:val="004825ED"/>
    <w:rsid w:val="00544D20"/>
    <w:rsid w:val="005D0188"/>
    <w:rsid w:val="008845EE"/>
    <w:rsid w:val="009D1A0A"/>
    <w:rsid w:val="00B43427"/>
    <w:rsid w:val="00D44E60"/>
    <w:rsid w:val="00D564BD"/>
    <w:rsid w:val="00E676FC"/>
    <w:rsid w:val="00F30E0A"/>
    <w:rsid w:val="00F5526C"/>
    <w:rsid w:val="00F6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C797-E1A9-4B62-9425-5721C293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2018-03-12T13:54:00Z</cp:lastPrinted>
  <dcterms:created xsi:type="dcterms:W3CDTF">2018-03-27T08:29:00Z</dcterms:created>
  <dcterms:modified xsi:type="dcterms:W3CDTF">2018-03-27T08:29:00Z</dcterms:modified>
</cp:coreProperties>
</file>